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BB" w:rsidRDefault="00F177BB" w:rsidP="00F177BB">
      <w:pPr>
        <w:pStyle w:val="Legenda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F177BB" w:rsidRDefault="00F177BB" w:rsidP="00F177B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PROJETO DE LEI nº 1182/2015</w:t>
      </w:r>
    </w:p>
    <w:p w:rsidR="00F177BB" w:rsidRDefault="00F177BB" w:rsidP="00F177BB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(Mensagem nº 106/2015)</w:t>
      </w:r>
    </w:p>
    <w:p w:rsidR="00F177BB" w:rsidRDefault="00F177BB" w:rsidP="00F177BB">
      <w:pPr>
        <w:ind w:right="5051"/>
        <w:jc w:val="both"/>
        <w:rPr>
          <w:rFonts w:asciiTheme="minorHAnsi" w:hAnsiTheme="minorHAnsi" w:cs="Arial"/>
          <w:sz w:val="28"/>
          <w:szCs w:val="28"/>
        </w:rPr>
      </w:pPr>
    </w:p>
    <w:p w:rsidR="00F177BB" w:rsidRDefault="00F177BB" w:rsidP="00F177BB">
      <w:pPr>
        <w:ind w:right="-69"/>
        <w:jc w:val="both"/>
        <w:rPr>
          <w:rFonts w:asciiTheme="minorHAnsi" w:hAnsiTheme="minorHAnsi" w:cs="Arial"/>
          <w:cap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“DISPÕE SOBRE AS DIRETRIZES ORÇAMENTÁRIAS PARA O EXERCÍCIO FINANCEIRO DE 2016 E DÁ OUTRAS PROVIDÊNCIAS</w:t>
      </w:r>
      <w:r>
        <w:rPr>
          <w:rFonts w:asciiTheme="minorHAnsi" w:hAnsiTheme="minorHAnsi" w:cs="Arial"/>
          <w:caps/>
          <w:sz w:val="28"/>
          <w:szCs w:val="28"/>
        </w:rPr>
        <w:t>”</w:t>
      </w:r>
    </w:p>
    <w:p w:rsidR="00F177BB" w:rsidRDefault="00F177BB" w:rsidP="00F177BB">
      <w:pPr>
        <w:tabs>
          <w:tab w:val="left" w:pos="4301"/>
        </w:tabs>
        <w:ind w:right="4844"/>
        <w:jc w:val="both"/>
        <w:rPr>
          <w:rFonts w:asciiTheme="minorHAnsi" w:hAnsiTheme="minorHAnsi" w:cs="Arial"/>
          <w:caps/>
          <w:sz w:val="28"/>
          <w:szCs w:val="28"/>
        </w:rPr>
      </w:pPr>
    </w:p>
    <w:p w:rsidR="00F177BB" w:rsidRDefault="00F177BB" w:rsidP="00F177B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Autor: Poder Executivo</w:t>
      </w:r>
    </w:p>
    <w:p w:rsidR="00F177BB" w:rsidRDefault="00F177BB" w:rsidP="00F177BB">
      <w:pPr>
        <w:tabs>
          <w:tab w:val="left" w:pos="3740"/>
          <w:tab w:val="left" w:pos="4301"/>
        </w:tabs>
        <w:ind w:right="4844"/>
        <w:rPr>
          <w:rFonts w:asciiTheme="minorHAnsi" w:hAnsiTheme="minorHAnsi" w:cs="Arial"/>
          <w:sz w:val="28"/>
          <w:szCs w:val="28"/>
        </w:rPr>
      </w:pPr>
    </w:p>
    <w:p w:rsidR="00F177BB" w:rsidRDefault="00F177BB" w:rsidP="00F177BB">
      <w:pPr>
        <w:pStyle w:val="Ttulo3"/>
        <w:tabs>
          <w:tab w:val="left" w:pos="4301"/>
        </w:tabs>
        <w:ind w:right="4844"/>
        <w:rPr>
          <w:rFonts w:asciiTheme="minorHAnsi" w:hAnsiTheme="minorHAnsi"/>
          <w:sz w:val="28"/>
          <w:szCs w:val="28"/>
        </w:rPr>
      </w:pPr>
    </w:p>
    <w:p w:rsidR="00711655" w:rsidRPr="00B92AFB" w:rsidRDefault="00711655" w:rsidP="00F177BB">
      <w:pPr>
        <w:pStyle w:val="Ttulo3"/>
        <w:tabs>
          <w:tab w:val="left" w:pos="4301"/>
        </w:tabs>
        <w:ind w:right="4844"/>
        <w:jc w:val="left"/>
        <w:rPr>
          <w:rFonts w:asciiTheme="minorHAnsi" w:hAnsiTheme="minorHAnsi"/>
          <w:sz w:val="28"/>
          <w:szCs w:val="28"/>
        </w:rPr>
      </w:pPr>
      <w:r w:rsidRPr="00B92AFB">
        <w:rPr>
          <w:rFonts w:asciiTheme="minorHAnsi" w:hAnsiTheme="minorHAnsi"/>
          <w:sz w:val="28"/>
          <w:szCs w:val="28"/>
        </w:rPr>
        <w:t xml:space="preserve">Subemenda n º </w:t>
      </w:r>
      <w:r w:rsidR="007E5FF1">
        <w:rPr>
          <w:rFonts w:asciiTheme="minorHAnsi" w:hAnsiTheme="minorHAnsi"/>
          <w:sz w:val="28"/>
          <w:szCs w:val="28"/>
        </w:rPr>
        <w:t>1</w:t>
      </w:r>
      <w:r w:rsidR="0067374F">
        <w:rPr>
          <w:rFonts w:asciiTheme="minorHAnsi" w:hAnsiTheme="minorHAnsi"/>
          <w:sz w:val="28"/>
          <w:szCs w:val="28"/>
        </w:rPr>
        <w:t>5</w:t>
      </w:r>
    </w:p>
    <w:p w:rsidR="00711655" w:rsidRPr="000C4985" w:rsidRDefault="00711655" w:rsidP="0041764B">
      <w:pPr>
        <w:pStyle w:val="Ttulo1"/>
        <w:tabs>
          <w:tab w:val="left" w:pos="4301"/>
        </w:tabs>
        <w:ind w:right="4844"/>
        <w:rPr>
          <w:rFonts w:asciiTheme="minorHAnsi" w:hAnsiTheme="minorHAnsi" w:cs="Arial"/>
          <w:b w:val="0"/>
          <w:sz w:val="20"/>
        </w:rPr>
      </w:pPr>
    </w:p>
    <w:p w:rsidR="00711655" w:rsidRPr="00941FC6" w:rsidRDefault="00711655" w:rsidP="00F177BB">
      <w:pPr>
        <w:pStyle w:val="Ttulo1"/>
        <w:tabs>
          <w:tab w:val="left" w:pos="4678"/>
          <w:tab w:val="left" w:pos="7513"/>
        </w:tabs>
        <w:ind w:right="73"/>
        <w:jc w:val="left"/>
        <w:rPr>
          <w:rFonts w:asciiTheme="minorHAnsi" w:hAnsiTheme="minorHAnsi" w:cs="Arial"/>
          <w:b w:val="0"/>
          <w:sz w:val="28"/>
          <w:szCs w:val="28"/>
        </w:rPr>
      </w:pPr>
      <w:r w:rsidRPr="00941FC6">
        <w:rPr>
          <w:rFonts w:asciiTheme="minorHAnsi" w:hAnsiTheme="minorHAnsi" w:cs="Arial"/>
          <w:b w:val="0"/>
          <w:sz w:val="28"/>
          <w:szCs w:val="28"/>
        </w:rPr>
        <w:t xml:space="preserve">Autor: Comissão de Finanças, Orçamento e Fiscalização </w:t>
      </w:r>
      <w:r w:rsidR="000C4985" w:rsidRPr="00941FC6">
        <w:rPr>
          <w:rFonts w:asciiTheme="minorHAnsi" w:hAnsiTheme="minorHAnsi" w:cs="Arial"/>
          <w:b w:val="0"/>
          <w:sz w:val="28"/>
          <w:szCs w:val="28"/>
        </w:rPr>
        <w:t>Financeira.</w:t>
      </w:r>
    </w:p>
    <w:p w:rsidR="00711655" w:rsidRPr="000C4985" w:rsidRDefault="00711655" w:rsidP="0041764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0"/>
          <w:szCs w:val="20"/>
        </w:rPr>
      </w:pPr>
    </w:p>
    <w:p w:rsidR="00F177BB" w:rsidRDefault="00F177BB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893F18" w:rsidRDefault="00E97E08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A </w:t>
      </w:r>
      <w:r w:rsidRPr="00AE62B7">
        <w:rPr>
          <w:rFonts w:asciiTheme="minorHAnsi" w:hAnsiTheme="minorHAnsi" w:cs="Arial"/>
          <w:b/>
          <w:color w:val="000000"/>
          <w:sz w:val="28"/>
          <w:szCs w:val="28"/>
        </w:rPr>
        <w:t xml:space="preserve">Emenda nº </w:t>
      </w:r>
      <w:r w:rsidR="005F694F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EE5233">
        <w:rPr>
          <w:rFonts w:asciiTheme="minorHAnsi" w:hAnsiTheme="minorHAnsi" w:cs="Arial"/>
          <w:b/>
          <w:color w:val="000000"/>
          <w:sz w:val="28"/>
          <w:szCs w:val="28"/>
        </w:rPr>
        <w:t>11</w:t>
      </w:r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316D8B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de autoria d</w:t>
      </w:r>
      <w:r w:rsidR="00AE62B7" w:rsidRPr="00AE62B7">
        <w:rPr>
          <w:rFonts w:asciiTheme="minorHAnsi" w:hAnsiTheme="minorHAnsi" w:cs="Arial"/>
          <w:color w:val="000000"/>
          <w:sz w:val="28"/>
          <w:szCs w:val="28"/>
        </w:rPr>
        <w:t>o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92AFB" w:rsidRPr="00AE62B7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Vereador </w:t>
      </w:r>
      <w:proofErr w:type="spellStart"/>
      <w:r w:rsidR="00EE5233">
        <w:rPr>
          <w:rFonts w:asciiTheme="minorHAnsi" w:hAnsiTheme="minorHAnsi"/>
          <w:b/>
          <w:bCs/>
          <w:iCs/>
          <w:color w:val="000000"/>
          <w:sz w:val="28"/>
          <w:szCs w:val="28"/>
        </w:rPr>
        <w:t>Reimont</w:t>
      </w:r>
      <w:proofErr w:type="spellEnd"/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C223C5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passa a ter a seguinte </w:t>
      </w:r>
      <w:r w:rsidR="00B92AFB" w:rsidRPr="00AE62B7">
        <w:rPr>
          <w:rFonts w:asciiTheme="minorHAnsi" w:hAnsiTheme="minorHAnsi" w:cs="Arial"/>
          <w:color w:val="000000"/>
          <w:sz w:val="28"/>
          <w:szCs w:val="28"/>
        </w:rPr>
        <w:t>r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edação:</w:t>
      </w:r>
    </w:p>
    <w:p w:rsidR="000C4985" w:rsidRPr="000C4985" w:rsidRDefault="000C4985" w:rsidP="00244EF1">
      <w:pPr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5F694F" w:rsidRDefault="00B92AFB" w:rsidP="00EE5233">
      <w:pPr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E5233">
        <w:rPr>
          <w:rFonts w:asciiTheme="minorHAnsi" w:hAnsiTheme="minorHAnsi"/>
          <w:bCs/>
          <w:iCs/>
          <w:color w:val="000000"/>
          <w:sz w:val="28"/>
          <w:szCs w:val="28"/>
        </w:rPr>
        <w:t>“</w:t>
      </w:r>
      <w:r w:rsidR="005F694F" w:rsidRPr="00EE5233">
        <w:rPr>
          <w:rFonts w:asciiTheme="minorHAnsi" w:hAnsiTheme="minorHAnsi"/>
          <w:color w:val="000000"/>
          <w:sz w:val="28"/>
          <w:szCs w:val="28"/>
        </w:rPr>
        <w:t xml:space="preserve">Acrescente-se novo </w:t>
      </w:r>
      <w:r w:rsidR="00EE5233" w:rsidRPr="00EE5233">
        <w:rPr>
          <w:rFonts w:asciiTheme="minorHAnsi" w:hAnsiTheme="minorHAnsi"/>
          <w:color w:val="000000"/>
          <w:sz w:val="28"/>
          <w:szCs w:val="28"/>
        </w:rPr>
        <w:t>artigo</w:t>
      </w:r>
      <w:r w:rsidR="005F694F" w:rsidRPr="00EE5233">
        <w:rPr>
          <w:rFonts w:asciiTheme="minorHAnsi" w:hAnsiTheme="minorHAnsi"/>
          <w:color w:val="000000"/>
          <w:sz w:val="28"/>
          <w:szCs w:val="28"/>
        </w:rPr>
        <w:t xml:space="preserve"> ao </w:t>
      </w:r>
      <w:r w:rsidR="00EE5233" w:rsidRPr="00EE5233">
        <w:rPr>
          <w:rFonts w:asciiTheme="minorHAnsi" w:hAnsiTheme="minorHAnsi"/>
          <w:color w:val="000000"/>
          <w:sz w:val="28"/>
          <w:szCs w:val="28"/>
        </w:rPr>
        <w:t>Capítulo VI</w:t>
      </w:r>
      <w:r w:rsidR="007B6142">
        <w:rPr>
          <w:rFonts w:asciiTheme="minorHAnsi" w:hAnsiTheme="minorHAnsi"/>
          <w:color w:val="000000"/>
          <w:sz w:val="28"/>
          <w:szCs w:val="28"/>
        </w:rPr>
        <w:t>I</w:t>
      </w:r>
      <w:r w:rsidR="005F694F" w:rsidRPr="00EE5233">
        <w:rPr>
          <w:rFonts w:asciiTheme="minorHAnsi" w:hAnsiTheme="minorHAnsi"/>
          <w:color w:val="000000"/>
          <w:sz w:val="28"/>
          <w:szCs w:val="28"/>
        </w:rPr>
        <w:t>:</w:t>
      </w:r>
    </w:p>
    <w:p w:rsidR="000C4985" w:rsidRPr="000C4985" w:rsidRDefault="000C4985" w:rsidP="00EE5233">
      <w:pPr>
        <w:jc w:val="both"/>
        <w:rPr>
          <w:rFonts w:asciiTheme="minorHAnsi" w:hAnsiTheme="minorHAnsi"/>
          <w:color w:val="000000"/>
          <w:sz w:val="20"/>
          <w:szCs w:val="20"/>
        </w:rPr>
      </w:pPr>
      <w:proofErr w:type="gramEnd"/>
    </w:p>
    <w:p w:rsidR="00B92AFB" w:rsidRPr="00AE62B7" w:rsidRDefault="00EE5233" w:rsidP="00EE5233">
      <w:pPr>
        <w:jc w:val="both"/>
        <w:rPr>
          <w:rFonts w:asciiTheme="minorHAnsi" w:hAnsiTheme="minorHAnsi" w:cs="Arial"/>
          <w:sz w:val="28"/>
          <w:szCs w:val="28"/>
        </w:rPr>
      </w:pPr>
      <w:r w:rsidRPr="00EE5233">
        <w:rPr>
          <w:rFonts w:asciiTheme="minorHAnsi" w:hAnsiTheme="minorHAnsi"/>
          <w:color w:val="000000"/>
          <w:sz w:val="28"/>
          <w:szCs w:val="28"/>
        </w:rPr>
        <w:t xml:space="preserve">Art. </w:t>
      </w:r>
      <w:r>
        <w:rPr>
          <w:rFonts w:asciiTheme="minorHAnsi" w:hAnsiTheme="minorHAnsi"/>
          <w:color w:val="000000"/>
          <w:sz w:val="28"/>
          <w:szCs w:val="28"/>
        </w:rPr>
        <w:t>N</w:t>
      </w:r>
      <w:r w:rsidRPr="00EE5233">
        <w:rPr>
          <w:rFonts w:asciiTheme="minorHAnsi" w:hAnsiTheme="minorHAnsi"/>
          <w:color w:val="000000"/>
          <w:sz w:val="28"/>
          <w:szCs w:val="28"/>
        </w:rPr>
        <w:t>ovo</w:t>
      </w:r>
      <w:r w:rsidR="000C4985">
        <w:rPr>
          <w:rFonts w:asciiTheme="minorHAnsi" w:hAnsiTheme="minorHAnsi"/>
          <w:color w:val="000000"/>
          <w:sz w:val="28"/>
          <w:szCs w:val="28"/>
        </w:rPr>
        <w:t>. O Poder Executivo buscará o a</w:t>
      </w:r>
      <w:r w:rsidRPr="00EE5233">
        <w:rPr>
          <w:rFonts w:asciiTheme="minorHAnsi" w:hAnsiTheme="minorHAnsi"/>
          <w:color w:val="000000"/>
          <w:sz w:val="28"/>
          <w:szCs w:val="28"/>
        </w:rPr>
        <w:t>primoramento do processo do Orçamento Participativo para definição das prioridades de investimento, ampliação e aperfeiçoamento da participação da sociedade civil na gestão da cidade, melhoria da articulação das instâncias participativas e aumento da integração com os instrumentos de planejamento e gestão, garantindo a transparência, a justiça social e a excelência da gestão pública democrática, participativa e eficiente</w:t>
      </w:r>
      <w:r>
        <w:rPr>
          <w:rFonts w:asciiTheme="minorHAnsi" w:hAnsiTheme="minorHAnsi"/>
          <w:color w:val="000000"/>
          <w:sz w:val="28"/>
          <w:szCs w:val="28"/>
        </w:rPr>
        <w:t>.</w:t>
      </w:r>
      <w:proofErr w:type="gramStart"/>
      <w:r w:rsidR="00941FC6" w:rsidRPr="00EE5233">
        <w:rPr>
          <w:rFonts w:asciiTheme="minorHAnsi" w:hAnsiTheme="minorHAnsi"/>
          <w:color w:val="000000"/>
          <w:sz w:val="28"/>
          <w:szCs w:val="28"/>
        </w:rPr>
        <w:t>"</w:t>
      </w:r>
      <w:proofErr w:type="gramEnd"/>
    </w:p>
    <w:p w:rsidR="000C4985" w:rsidRPr="000C4985" w:rsidRDefault="000C4985" w:rsidP="0041764B">
      <w:pPr>
        <w:ind w:firstLine="709"/>
        <w:jc w:val="right"/>
        <w:rPr>
          <w:rFonts w:asciiTheme="minorHAnsi" w:hAnsiTheme="minorHAnsi" w:cs="Arial"/>
          <w:sz w:val="20"/>
          <w:szCs w:val="20"/>
        </w:rPr>
      </w:pPr>
    </w:p>
    <w:p w:rsidR="00E97E08" w:rsidRPr="00AE62B7" w:rsidRDefault="00941FC6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  <w:r w:rsidRPr="00AE62B7">
        <w:rPr>
          <w:rFonts w:asciiTheme="minorHAnsi" w:hAnsiTheme="minorHAnsi" w:cs="Arial"/>
          <w:sz w:val="28"/>
          <w:szCs w:val="28"/>
        </w:rPr>
        <w:t>Sala da Comissão,</w:t>
      </w:r>
      <w:proofErr w:type="gramStart"/>
      <w:r w:rsidRPr="00AE62B7">
        <w:rPr>
          <w:rFonts w:asciiTheme="minorHAnsi" w:hAnsiTheme="minorHAnsi" w:cs="Arial"/>
          <w:sz w:val="28"/>
          <w:szCs w:val="28"/>
        </w:rPr>
        <w:t xml:space="preserve"> </w:t>
      </w:r>
      <w:r w:rsidR="000C4985">
        <w:rPr>
          <w:rFonts w:asciiTheme="minorHAnsi" w:hAnsiTheme="minorHAnsi" w:cs="Arial"/>
          <w:sz w:val="28"/>
          <w:szCs w:val="28"/>
        </w:rPr>
        <w:t xml:space="preserve"> </w:t>
      </w:r>
      <w:proofErr w:type="gramEnd"/>
      <w:r w:rsidRPr="00AE62B7">
        <w:rPr>
          <w:rFonts w:asciiTheme="minorHAnsi" w:hAnsiTheme="minorHAnsi" w:cs="Arial"/>
          <w:sz w:val="28"/>
          <w:szCs w:val="28"/>
        </w:rPr>
        <w:t>9</w:t>
      </w:r>
      <w:r w:rsidR="00E97E08" w:rsidRPr="00AE62B7">
        <w:rPr>
          <w:rFonts w:asciiTheme="minorHAnsi" w:hAnsiTheme="minorHAnsi" w:cs="Arial"/>
          <w:sz w:val="28"/>
          <w:szCs w:val="28"/>
        </w:rPr>
        <w:t xml:space="preserve">  de junho de 201</w:t>
      </w:r>
      <w:r w:rsidRPr="00AE62B7">
        <w:rPr>
          <w:rFonts w:asciiTheme="minorHAnsi" w:hAnsiTheme="minorHAnsi" w:cs="Arial"/>
          <w:sz w:val="28"/>
          <w:szCs w:val="28"/>
        </w:rPr>
        <w:t>5</w:t>
      </w:r>
      <w:r w:rsidR="00E97E08" w:rsidRPr="00AE62B7">
        <w:rPr>
          <w:rFonts w:asciiTheme="minorHAnsi" w:hAnsiTheme="minorHAnsi" w:cs="Arial"/>
          <w:sz w:val="28"/>
          <w:szCs w:val="28"/>
        </w:rPr>
        <w:t>.</w:t>
      </w:r>
    </w:p>
    <w:p w:rsidR="00316D8B" w:rsidRPr="00AE62B7" w:rsidRDefault="00316D8B" w:rsidP="0041764B">
      <w:pPr>
        <w:jc w:val="center"/>
        <w:rPr>
          <w:rFonts w:asciiTheme="minorHAnsi" w:hAnsiTheme="minorHAnsi" w:cs="Arial"/>
          <w:i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Vereador</w:t>
      </w:r>
      <w:r w:rsidR="00941FC6">
        <w:rPr>
          <w:rFonts w:asciiTheme="minorHAnsi" w:hAnsiTheme="minorHAnsi" w:cs="Arial"/>
          <w:b/>
          <w:sz w:val="28"/>
          <w:szCs w:val="28"/>
        </w:rPr>
        <w:t>a ROSA FERNANDES</w:t>
      </w:r>
      <w:r w:rsidRPr="00B92AF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97A81" w:rsidRPr="00B92AFB" w:rsidRDefault="00C97A81" w:rsidP="0041764B">
      <w:pPr>
        <w:pStyle w:val="Ttulo4"/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Presidente</w:t>
      </w:r>
    </w:p>
    <w:p w:rsidR="00C97A81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0C4985" w:rsidRPr="00B92AFB" w:rsidRDefault="000C4985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bCs/>
          <w:sz w:val="28"/>
          <w:szCs w:val="28"/>
        </w:rPr>
        <w:t xml:space="preserve">Vereador </w:t>
      </w:r>
      <w:r w:rsidR="00941FC6">
        <w:rPr>
          <w:rFonts w:asciiTheme="minorHAnsi" w:hAnsiTheme="minorHAnsi" w:cs="Arial"/>
          <w:b/>
          <w:sz w:val="28"/>
          <w:szCs w:val="28"/>
        </w:rPr>
        <w:t>RAFAEL ALOISIO FREITAS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</w:t>
      </w:r>
      <w:r w:rsidR="00941FC6">
        <w:rPr>
          <w:rFonts w:asciiTheme="minorHAnsi" w:hAnsiTheme="minorHAnsi" w:cs="Arial"/>
          <w:b/>
          <w:bCs/>
          <w:sz w:val="28"/>
          <w:szCs w:val="28"/>
        </w:rPr>
        <w:t xml:space="preserve">           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            </w:t>
      </w:r>
    </w:p>
    <w:p w:rsidR="00C97A81" w:rsidRPr="00B92AFB" w:rsidRDefault="00C97A81" w:rsidP="009F18E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Vice-Presidente</w:t>
      </w:r>
    </w:p>
    <w:p w:rsidR="00DB04D9" w:rsidRPr="00B92AFB" w:rsidRDefault="00DB04D9" w:rsidP="00C97A8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DB04D9" w:rsidRPr="00B92AFB" w:rsidSect="00F177BB">
      <w:headerReference w:type="default" r:id="rId8"/>
      <w:pgSz w:w="11907" w:h="16840" w:code="9"/>
      <w:pgMar w:top="2410" w:right="141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88" w:rsidRDefault="00490988">
      <w:r>
        <w:separator/>
      </w:r>
    </w:p>
  </w:endnote>
  <w:endnote w:type="continuationSeparator" w:id="0">
    <w:p w:rsidR="00490988" w:rsidRDefault="0049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88" w:rsidRDefault="00490988">
      <w:r>
        <w:separator/>
      </w:r>
    </w:p>
  </w:footnote>
  <w:footnote w:type="continuationSeparator" w:id="0">
    <w:p w:rsidR="00490988" w:rsidRDefault="0049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7C" w:rsidRDefault="00D5577C" w:rsidP="00D5577C">
    <w:pPr>
      <w:pStyle w:val="Cabealho"/>
      <w:spacing w:line="360" w:lineRule="auto"/>
      <w:jc w:val="center"/>
    </w:pPr>
    <w:r>
      <w:rPr>
        <w:noProof/>
      </w:rPr>
      <w:drawing>
        <wp:inline distT="0" distB="0" distL="0" distR="0">
          <wp:extent cx="660400" cy="6858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77C" w:rsidRDefault="00D5577C" w:rsidP="00D5577C">
    <w:pPr>
      <w:pStyle w:val="Cabealho"/>
      <w:jc w:val="center"/>
      <w:rPr>
        <w:rFonts w:ascii="CG Omega (W1)" w:hAnsi="CG Omega (W1)"/>
        <w:spacing w:val="40"/>
      </w:rPr>
    </w:pPr>
    <w:r>
      <w:rPr>
        <w:rFonts w:ascii="CG Omega (W1)" w:hAnsi="CG Omega (W1)"/>
        <w:spacing w:val="40"/>
      </w:rPr>
      <w:t>CÂMARA MUNICIPAL DO RIO DE JANEIRO</w:t>
    </w:r>
  </w:p>
  <w:p w:rsidR="00D5577C" w:rsidRDefault="00D557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4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3079F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E8"/>
    <w:rsid w:val="000017BD"/>
    <w:rsid w:val="0005758C"/>
    <w:rsid w:val="00095903"/>
    <w:rsid w:val="000C4985"/>
    <w:rsid w:val="000F43C8"/>
    <w:rsid w:val="0012069A"/>
    <w:rsid w:val="001267B0"/>
    <w:rsid w:val="0013061B"/>
    <w:rsid w:val="00181C80"/>
    <w:rsid w:val="001C3330"/>
    <w:rsid w:val="001D5115"/>
    <w:rsid w:val="00232D1B"/>
    <w:rsid w:val="00235B7D"/>
    <w:rsid w:val="00244EF1"/>
    <w:rsid w:val="002A3894"/>
    <w:rsid w:val="002B1098"/>
    <w:rsid w:val="003008E8"/>
    <w:rsid w:val="00302517"/>
    <w:rsid w:val="00302AE5"/>
    <w:rsid w:val="00316D8B"/>
    <w:rsid w:val="00324A2E"/>
    <w:rsid w:val="00331D7E"/>
    <w:rsid w:val="00372DB2"/>
    <w:rsid w:val="00375155"/>
    <w:rsid w:val="003B7701"/>
    <w:rsid w:val="0041764B"/>
    <w:rsid w:val="004248C1"/>
    <w:rsid w:val="004453DB"/>
    <w:rsid w:val="00490988"/>
    <w:rsid w:val="005037A0"/>
    <w:rsid w:val="0058003F"/>
    <w:rsid w:val="005869C0"/>
    <w:rsid w:val="005B0BC6"/>
    <w:rsid w:val="005C70A7"/>
    <w:rsid w:val="005E1691"/>
    <w:rsid w:val="005F694F"/>
    <w:rsid w:val="00623EC0"/>
    <w:rsid w:val="0067374F"/>
    <w:rsid w:val="0067645E"/>
    <w:rsid w:val="006B11FF"/>
    <w:rsid w:val="006B148B"/>
    <w:rsid w:val="00711655"/>
    <w:rsid w:val="007254EC"/>
    <w:rsid w:val="00770A19"/>
    <w:rsid w:val="00772A8D"/>
    <w:rsid w:val="00793578"/>
    <w:rsid w:val="007B6142"/>
    <w:rsid w:val="007E5FF1"/>
    <w:rsid w:val="008231B7"/>
    <w:rsid w:val="00870839"/>
    <w:rsid w:val="00893F18"/>
    <w:rsid w:val="009236F6"/>
    <w:rsid w:val="00936421"/>
    <w:rsid w:val="00941FC6"/>
    <w:rsid w:val="00945ABA"/>
    <w:rsid w:val="009C2740"/>
    <w:rsid w:val="009F18E6"/>
    <w:rsid w:val="00AC15B5"/>
    <w:rsid w:val="00AE62B7"/>
    <w:rsid w:val="00AE6FA8"/>
    <w:rsid w:val="00B134AB"/>
    <w:rsid w:val="00B405CC"/>
    <w:rsid w:val="00B92AFB"/>
    <w:rsid w:val="00B92C9B"/>
    <w:rsid w:val="00BF2BAC"/>
    <w:rsid w:val="00C223C5"/>
    <w:rsid w:val="00C2626F"/>
    <w:rsid w:val="00C66F0C"/>
    <w:rsid w:val="00C67EB4"/>
    <w:rsid w:val="00C90180"/>
    <w:rsid w:val="00C97A81"/>
    <w:rsid w:val="00CA6934"/>
    <w:rsid w:val="00CE719C"/>
    <w:rsid w:val="00CF60A5"/>
    <w:rsid w:val="00D004C4"/>
    <w:rsid w:val="00D42FA4"/>
    <w:rsid w:val="00D5577C"/>
    <w:rsid w:val="00DB04D9"/>
    <w:rsid w:val="00DC18A7"/>
    <w:rsid w:val="00DD578D"/>
    <w:rsid w:val="00E40AC7"/>
    <w:rsid w:val="00E97E08"/>
    <w:rsid w:val="00EB2646"/>
    <w:rsid w:val="00ED0B24"/>
    <w:rsid w:val="00EE5233"/>
    <w:rsid w:val="00F177BB"/>
    <w:rsid w:val="00F8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7E"/>
    <w:rPr>
      <w:sz w:val="24"/>
      <w:szCs w:val="24"/>
    </w:rPr>
  </w:style>
  <w:style w:type="paragraph" w:styleId="Ttulo1">
    <w:name w:val="heading 1"/>
    <w:basedOn w:val="Normal"/>
    <w:next w:val="Normal"/>
    <w:qFormat/>
    <w:rsid w:val="00331D7E"/>
    <w:pPr>
      <w:keepNext/>
      <w:jc w:val="center"/>
      <w:outlineLvl w:val="0"/>
    </w:pPr>
    <w:rPr>
      <w:b/>
      <w:position w:val="-6"/>
      <w:szCs w:val="20"/>
    </w:rPr>
  </w:style>
  <w:style w:type="paragraph" w:styleId="Ttulo2">
    <w:name w:val="heading 2"/>
    <w:basedOn w:val="Normal"/>
    <w:next w:val="Normal"/>
    <w:qFormat/>
    <w:rsid w:val="00331D7E"/>
    <w:pPr>
      <w:keepNext/>
      <w:ind w:firstLine="709"/>
      <w:jc w:val="center"/>
      <w:outlineLvl w:val="1"/>
    </w:pPr>
    <w:rPr>
      <w:b/>
      <w:position w:val="-6"/>
      <w:szCs w:val="20"/>
    </w:rPr>
  </w:style>
  <w:style w:type="paragraph" w:styleId="Ttulo3">
    <w:name w:val="heading 3"/>
    <w:basedOn w:val="Normal"/>
    <w:next w:val="Normal"/>
    <w:link w:val="Ttulo3Char"/>
    <w:qFormat/>
    <w:rsid w:val="00331D7E"/>
    <w:pPr>
      <w:keepNext/>
      <w:ind w:right="5386"/>
      <w:jc w:val="center"/>
      <w:outlineLvl w:val="2"/>
    </w:pPr>
    <w:rPr>
      <w:rFonts w:ascii="Arial" w:hAnsi="Arial" w:cs="Arial"/>
      <w:b/>
      <w:bCs/>
      <w:caps/>
    </w:rPr>
  </w:style>
  <w:style w:type="paragraph" w:styleId="Ttulo4">
    <w:name w:val="heading 4"/>
    <w:basedOn w:val="Normal"/>
    <w:next w:val="Normal"/>
    <w:link w:val="Ttulo4Char"/>
    <w:qFormat/>
    <w:rsid w:val="00331D7E"/>
    <w:pPr>
      <w:keepNext/>
      <w:jc w:val="center"/>
      <w:outlineLvl w:val="3"/>
    </w:pPr>
    <w:rPr>
      <w:b/>
      <w:position w:val="-6"/>
      <w:sz w:val="20"/>
      <w:szCs w:val="20"/>
    </w:rPr>
  </w:style>
  <w:style w:type="paragraph" w:styleId="Ttulo5">
    <w:name w:val="heading 5"/>
    <w:basedOn w:val="Normal"/>
    <w:next w:val="Normal"/>
    <w:qFormat/>
    <w:rsid w:val="00331D7E"/>
    <w:pPr>
      <w:keepNext/>
      <w:ind w:right="4204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331D7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35B7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1D7E"/>
    <w:pPr>
      <w:jc w:val="both"/>
    </w:pPr>
    <w:rPr>
      <w:position w:val="-6"/>
      <w:szCs w:val="20"/>
    </w:rPr>
  </w:style>
  <w:style w:type="paragraph" w:styleId="Rodap">
    <w:name w:val="footer"/>
    <w:basedOn w:val="Normal"/>
    <w:rsid w:val="00331D7E"/>
    <w:pPr>
      <w:tabs>
        <w:tab w:val="center" w:pos="4419"/>
        <w:tab w:val="right" w:pos="8838"/>
      </w:tabs>
    </w:pPr>
    <w:rPr>
      <w:position w:val="-6"/>
      <w:szCs w:val="20"/>
    </w:rPr>
  </w:style>
  <w:style w:type="paragraph" w:styleId="Cabealho">
    <w:name w:val="header"/>
    <w:basedOn w:val="Normal"/>
    <w:link w:val="CabealhoChar"/>
    <w:rsid w:val="00331D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331D7E"/>
    <w:pPr>
      <w:ind w:right="4017"/>
      <w:jc w:val="both"/>
    </w:pPr>
    <w:rPr>
      <w:b/>
    </w:rPr>
  </w:style>
  <w:style w:type="paragraph" w:styleId="NormalWeb">
    <w:name w:val="Normal (Web)"/>
    <w:basedOn w:val="Normal"/>
    <w:uiPriority w:val="99"/>
    <w:rsid w:val="00331D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al"/>
    <w:rsid w:val="00331D7E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paragraph" w:styleId="Corpodetexto2">
    <w:name w:val="Body Text 2"/>
    <w:basedOn w:val="Normal"/>
    <w:rsid w:val="00331D7E"/>
    <w:pPr>
      <w:jc w:val="both"/>
    </w:pPr>
    <w:rPr>
      <w:rFonts w:ascii="Arial" w:hAnsi="Arial" w:cs="Arial"/>
      <w:color w:val="800000"/>
      <w:sz w:val="28"/>
    </w:rPr>
  </w:style>
  <w:style w:type="paragraph" w:styleId="Corpodetexto3">
    <w:name w:val="Body Text 3"/>
    <w:basedOn w:val="Normal"/>
    <w:rsid w:val="00331D7E"/>
    <w:pPr>
      <w:autoSpaceDE w:val="0"/>
      <w:autoSpaceDN w:val="0"/>
      <w:adjustRightInd w:val="0"/>
      <w:ind w:right="-18"/>
    </w:pPr>
    <w:rPr>
      <w:rFonts w:ascii="ThorndaleAMT" w:hAnsi="ThorndaleAMT"/>
    </w:rPr>
  </w:style>
  <w:style w:type="character" w:customStyle="1" w:styleId="Ttulo7Char">
    <w:name w:val="Título 7 Char"/>
    <w:basedOn w:val="Fontepargpadro"/>
    <w:link w:val="Ttulo7"/>
    <w:semiHidden/>
    <w:rsid w:val="00235B7D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97E08"/>
    <w:rPr>
      <w:b/>
      <w:position w:val="-6"/>
    </w:rPr>
  </w:style>
  <w:style w:type="character" w:customStyle="1" w:styleId="apple-converted-space">
    <w:name w:val="apple-converted-space"/>
    <w:basedOn w:val="Fontepargpadro"/>
    <w:rsid w:val="00316D8B"/>
  </w:style>
  <w:style w:type="character" w:customStyle="1" w:styleId="CabealhoChar">
    <w:name w:val="Cabeçalho Char"/>
    <w:basedOn w:val="Fontepargpadro"/>
    <w:link w:val="Cabealho"/>
    <w:rsid w:val="00D5577C"/>
    <w:rPr>
      <w:sz w:val="24"/>
      <w:szCs w:val="24"/>
    </w:rPr>
  </w:style>
  <w:style w:type="paragraph" w:styleId="Textodebalo">
    <w:name w:val="Balloon Text"/>
    <w:basedOn w:val="Normal"/>
    <w:link w:val="TextodebaloChar"/>
    <w:rsid w:val="00D557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7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93F18"/>
    <w:rPr>
      <w:b/>
      <w:bCs/>
    </w:rPr>
  </w:style>
  <w:style w:type="paragraph" w:customStyle="1" w:styleId="quebrapagina">
    <w:name w:val="quebra_pagina"/>
    <w:basedOn w:val="Normal"/>
    <w:rsid w:val="00893F1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F177BB"/>
    <w:rPr>
      <w:rFonts w:ascii="Arial" w:hAnsi="Arial" w:cs="Arial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A2EC-CCE6-4A5F-A68B-1FD91AEA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2004                              Nº</vt:lpstr>
    </vt:vector>
  </TitlesOfParts>
  <Company>CMRJ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                             Nº</dc:title>
  <dc:creator>CFOFF</dc:creator>
  <cp:lastModifiedBy>ricardo.ferreira</cp:lastModifiedBy>
  <cp:revision>5</cp:revision>
  <cp:lastPrinted>2006-06-29T19:19:00Z</cp:lastPrinted>
  <dcterms:created xsi:type="dcterms:W3CDTF">2015-06-09T18:47:00Z</dcterms:created>
  <dcterms:modified xsi:type="dcterms:W3CDTF">2015-06-09T20:12:00Z</dcterms:modified>
</cp:coreProperties>
</file>