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89" w:rsidRDefault="001A0989" w:rsidP="00DE01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989" w:rsidRDefault="001A0989" w:rsidP="00DE01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E01EC" w:rsidRPr="00F814F7" w:rsidRDefault="00DE01EC" w:rsidP="00DE01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</w:t>
      </w:r>
      <w:r w:rsidR="00B135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COMPLEMENTAR</w:t>
      </w: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Nº </w:t>
      </w:r>
      <w:r w:rsidR="00C33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XXXX/20</w:t>
      </w:r>
      <w:r w:rsidR="00AA5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="00A82D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</w:p>
    <w:p w:rsidR="00DE01EC" w:rsidRDefault="00DE01EC" w:rsidP="00DE01EC">
      <w:pPr>
        <w:spacing w:after="0" w:line="240" w:lineRule="auto"/>
        <w:ind w:left="360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F814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34785" w:rsidRPr="00F814F7" w:rsidRDefault="00B34785" w:rsidP="00DE01EC">
      <w:pPr>
        <w:spacing w:after="0" w:line="240" w:lineRule="auto"/>
        <w:ind w:left="360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5472"/>
      </w:tblGrid>
      <w:tr w:rsidR="00DE01EC" w:rsidRPr="00F814F7" w:rsidTr="00B3297E">
        <w:trPr>
          <w:tblCellSpacing w:w="0" w:type="dxa"/>
        </w:trPr>
        <w:tc>
          <w:tcPr>
            <w:tcW w:w="6450" w:type="dxa"/>
            <w:hideMark/>
          </w:tcPr>
          <w:p w:rsidR="00DE01EC" w:rsidRPr="009E53AD" w:rsidRDefault="00B135AA" w:rsidP="000C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ALTERA A LEI COMPLEMENTAR Nº 197 DE </w:t>
            </w:r>
            <w:r w:rsidR="001250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27 DE DEZEMBRO DE 2018</w:t>
            </w:r>
            <w:r w:rsidR="000C7B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0C7BA3" w:rsidRPr="00F814F7" w:rsidTr="00B3297E">
        <w:trPr>
          <w:tblCellSpacing w:w="0" w:type="dxa"/>
        </w:trPr>
        <w:tc>
          <w:tcPr>
            <w:tcW w:w="6450" w:type="dxa"/>
          </w:tcPr>
          <w:p w:rsidR="000C7BA3" w:rsidRPr="000C7BA3" w:rsidRDefault="000C7BA3" w:rsidP="000C7BA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DE01EC" w:rsidRDefault="001E567D" w:rsidP="00DE01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4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0F37EC" w:rsidRDefault="000F37EC" w:rsidP="00DE01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36B73" w:rsidRDefault="00C36B73" w:rsidP="00DE01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="00DE01EC"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VEREADOR </w:t>
      </w:r>
      <w:r w:rsidR="00C8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DR. ROGERIO AMORIM</w:t>
      </w:r>
    </w:p>
    <w:p w:rsidR="00DE01EC" w:rsidRPr="00F814F7" w:rsidRDefault="00DE01EC" w:rsidP="00DE01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CÂMARA MUNICIPAL DO RIO DE JANEIRO</w:t>
      </w:r>
    </w:p>
    <w:p w:rsidR="00DE01EC" w:rsidRDefault="00DE01EC" w:rsidP="00DE01E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 E C R E T A:</w:t>
      </w:r>
    </w:p>
    <w:p w:rsidR="00DE01EC" w:rsidRPr="00F814F7" w:rsidRDefault="00DE01EC" w:rsidP="00FB10D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25020" w:rsidRDefault="00831F4C" w:rsidP="000C7BA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</w:t>
      </w:r>
      <w:r w:rsidR="00D2339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F814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="00A719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0415D" w:rsidRP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incluído no art. </w:t>
      </w:r>
      <w:r w:rsid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62</w:t>
      </w:r>
      <w:r w:rsidR="00B0415D" w:rsidRP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Lei Complementar nº </w:t>
      </w:r>
      <w:r w:rsid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197</w:t>
      </w:r>
      <w:r w:rsidR="00B0415D" w:rsidRP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</w:t>
      </w:r>
      <w:r w:rsidR="00C007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27 de Dezembro de</w:t>
      </w:r>
      <w:r w:rsidR="00B0415D" w:rsidRP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</w:t>
      </w:r>
      <w:r w:rsid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="00B0415D" w:rsidRP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um § 5º</w:t>
      </w:r>
      <w:r w:rsidR="000429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§6º</w:t>
      </w:r>
      <w:r w:rsidR="00B0415D" w:rsidRPr="00B041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seguinte redação:</w:t>
      </w:r>
    </w:p>
    <w:p w:rsidR="00125020" w:rsidRDefault="00C00753" w:rsidP="000C7BA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07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C007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autoridades sanitárias deverão priorizar as ações fiscais em horári</w:t>
      </w:r>
      <w:r w:rsidR="00AE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diferente do horário de pico</w:t>
      </w:r>
      <w:r w:rsidR="00BB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respeitando as características de cada estabelecimento comercial.</w:t>
      </w:r>
    </w:p>
    <w:p w:rsidR="00042938" w:rsidRDefault="00042938" w:rsidP="000C7BA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07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C007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429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efeito da presente Lei, entende-se como horário de pico</w:t>
      </w:r>
      <w:r w:rsidR="00F37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matutino o intervalo entre 8</w:t>
      </w:r>
      <w:r w:rsidR="00F375EA" w:rsidRPr="00F37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 e </w:t>
      </w:r>
      <w:r w:rsidR="00F37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</w:t>
      </w:r>
      <w:r w:rsidR="00742E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h,</w:t>
      </w:r>
      <w:r w:rsidR="00F375EA" w:rsidRPr="00F37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vespertino o intervalo entre 1</w:t>
      </w:r>
      <w:r w:rsidR="00742E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F375EA" w:rsidRPr="00F37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 e </w:t>
      </w:r>
      <w:r w:rsidR="00742E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</w:t>
      </w:r>
      <w:r w:rsidR="00F375EA" w:rsidRPr="00F37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</w:t>
      </w:r>
      <w:r w:rsidR="00742E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noturno o intervalo entre 19h e 21h</w:t>
      </w:r>
      <w:r w:rsidR="00BB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B13B1" w:rsidRDefault="001A70CC" w:rsidP="001A70CC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70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 w:rsidR="00C007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335A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</w:t>
      </w:r>
      <w:r w:rsidR="00D2266B" w:rsidRPr="00D22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procedimentos para a </w:t>
      </w:r>
      <w:proofErr w:type="gramStart"/>
      <w:r w:rsidR="00D2266B" w:rsidRPr="00D22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implementação</w:t>
      </w:r>
      <w:proofErr w:type="gramEnd"/>
      <w:r w:rsidR="00D2266B" w:rsidRPr="00D22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correta execução dos objetivos desta Lei</w:t>
      </w:r>
      <w:r w:rsidR="00D22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Complementar</w:t>
      </w:r>
      <w:r w:rsidR="00D2266B" w:rsidRPr="00D22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 darão por normas a serem expedidas pelo Órgão competente em regulamento próprio.</w:t>
      </w:r>
    </w:p>
    <w:p w:rsidR="00D2266B" w:rsidRDefault="00D2266B" w:rsidP="00D2266B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70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3º </w:t>
      </w:r>
      <w:r w:rsidRPr="001A70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</w:t>
      </w:r>
      <w:r w:rsidR="001A7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Complementar</w:t>
      </w:r>
      <w:r w:rsidRPr="001A70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entra em vigor na data de sua publicação.</w:t>
      </w:r>
    </w:p>
    <w:p w:rsidR="00D2266B" w:rsidRDefault="00D2266B" w:rsidP="001A70CC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0C54" w:rsidRPr="00A00C54" w:rsidRDefault="00A00C54" w:rsidP="00A00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/>
          <w:color w:val="000000"/>
          <w:sz w:val="27"/>
          <w:szCs w:val="27"/>
          <w:lang w:eastAsia="pt-BR"/>
        </w:rPr>
      </w:pPr>
      <w:r w:rsidRPr="00A00C54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Plenário </w:t>
      </w:r>
      <w:r w:rsidR="00C21B42" w:rsidRPr="00C21B4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Teotônio Villela</w:t>
      </w:r>
      <w:r w:rsidRPr="00A00C54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, </w:t>
      </w:r>
      <w:r w:rsidR="00C35346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15 de fevereiro </w:t>
      </w:r>
      <w:r w:rsidR="007E1A97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de 2022</w:t>
      </w:r>
      <w:r w:rsidR="00C821D1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</w:p>
    <w:p w:rsidR="00A00C54" w:rsidRPr="00A00C54" w:rsidRDefault="00A00C54" w:rsidP="00A00C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00C54" w:rsidRPr="00A00C54" w:rsidRDefault="00A00C54" w:rsidP="00A0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00C54">
        <w:rPr>
          <w:rFonts w:ascii="Times" w:eastAsia="Times New Roman" w:hAnsi="Times"/>
          <w:color w:val="000000"/>
          <w:sz w:val="27"/>
          <w:szCs w:val="27"/>
          <w:lang w:eastAsia="pt-BR"/>
        </w:rPr>
        <w:br/>
      </w:r>
      <w:r w:rsidRPr="00A00C54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VEREADOR </w:t>
      </w:r>
      <w:r w:rsidR="00C821D1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DR. ROGERIO AMORIM</w:t>
      </w:r>
    </w:p>
    <w:p w:rsidR="00A00C54" w:rsidRDefault="00A00C54" w:rsidP="00DE01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1C77ED" w:rsidRDefault="001C77ED" w:rsidP="00DE01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B26C2C" w:rsidRDefault="00B26C2C" w:rsidP="00DF1F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DF1FB8" w:rsidRPr="00F814F7" w:rsidRDefault="00DF1FB8" w:rsidP="00DF1F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:rsidR="00C35346" w:rsidRDefault="00C35346" w:rsidP="00326C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0753" w:rsidRDefault="00C00753" w:rsidP="00326C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Projeto de Lei Complementar é fruto da </w:t>
      </w:r>
      <w:r w:rsidR="00B31F59" w:rsidRPr="002E7D7C">
        <w:rPr>
          <w:rFonts w:ascii="Arial" w:hAnsi="Arial" w:cs="Arial"/>
          <w:b/>
          <w:sz w:val="24"/>
          <w:szCs w:val="24"/>
          <w:u w:val="single"/>
        </w:rPr>
        <w:t>reivindicação antiga dos</w:t>
      </w:r>
      <w:r w:rsidRPr="002E7D7C">
        <w:rPr>
          <w:rFonts w:ascii="Arial" w:hAnsi="Arial" w:cs="Arial"/>
          <w:b/>
          <w:sz w:val="24"/>
          <w:szCs w:val="24"/>
          <w:u w:val="single"/>
        </w:rPr>
        <w:t xml:space="preserve"> comerciantes</w:t>
      </w:r>
      <w:r>
        <w:rPr>
          <w:rFonts w:ascii="Arial" w:hAnsi="Arial" w:cs="Arial"/>
          <w:sz w:val="24"/>
          <w:szCs w:val="24"/>
        </w:rPr>
        <w:t xml:space="preserve"> que sofrem com a fiscalização</w:t>
      </w:r>
      <w:r w:rsidR="00B31F59">
        <w:rPr>
          <w:rFonts w:ascii="Arial" w:hAnsi="Arial" w:cs="Arial"/>
          <w:sz w:val="24"/>
          <w:szCs w:val="24"/>
        </w:rPr>
        <w:t xml:space="preserve"> do seu estabelecimento bem no horário de pico de suas atividades, o que gera um mal estar entre os clientes, ainda que nenhuma irregularidade seja constatada.</w:t>
      </w:r>
    </w:p>
    <w:p w:rsidR="00B31F59" w:rsidRDefault="00B31F59" w:rsidP="00326C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F59" w:rsidRDefault="002E7D7C" w:rsidP="00326C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ação </w:t>
      </w:r>
      <w:proofErr w:type="spellStart"/>
      <w:r>
        <w:rPr>
          <w:rFonts w:ascii="Arial" w:hAnsi="Arial" w:cs="Arial"/>
          <w:sz w:val="24"/>
          <w:szCs w:val="24"/>
        </w:rPr>
        <w:t>fiscaliz</w:t>
      </w:r>
      <w:r w:rsidR="00B31F59">
        <w:rPr>
          <w:rFonts w:ascii="Arial" w:hAnsi="Arial" w:cs="Arial"/>
          <w:sz w:val="24"/>
          <w:szCs w:val="24"/>
        </w:rPr>
        <w:t>atória</w:t>
      </w:r>
      <w:proofErr w:type="spellEnd"/>
      <w:r w:rsidR="00B31F59">
        <w:rPr>
          <w:rFonts w:ascii="Arial" w:hAnsi="Arial" w:cs="Arial"/>
          <w:sz w:val="24"/>
          <w:szCs w:val="24"/>
        </w:rPr>
        <w:t xml:space="preserve"> </w:t>
      </w:r>
      <w:r w:rsidR="00B31F59" w:rsidRPr="002E7D7C">
        <w:rPr>
          <w:rFonts w:ascii="Arial" w:hAnsi="Arial" w:cs="Arial"/>
          <w:b/>
          <w:sz w:val="24"/>
          <w:szCs w:val="24"/>
          <w:u w:val="single"/>
        </w:rPr>
        <w:t>em um horário fora do pico</w:t>
      </w:r>
      <w:r>
        <w:rPr>
          <w:rFonts w:ascii="Arial" w:hAnsi="Arial" w:cs="Arial"/>
          <w:sz w:val="24"/>
          <w:szCs w:val="24"/>
        </w:rPr>
        <w:t xml:space="preserve"> trará</w:t>
      </w:r>
      <w:r w:rsidR="00B31F59">
        <w:rPr>
          <w:rFonts w:ascii="Arial" w:hAnsi="Arial" w:cs="Arial"/>
          <w:sz w:val="24"/>
          <w:szCs w:val="24"/>
        </w:rPr>
        <w:t xml:space="preserve"> mais celeridade ao processo além de não gerar nenhum prejuízo </w:t>
      </w:r>
      <w:r w:rsidR="001A79C7">
        <w:rPr>
          <w:rFonts w:ascii="Arial" w:hAnsi="Arial" w:cs="Arial"/>
          <w:sz w:val="24"/>
          <w:szCs w:val="24"/>
        </w:rPr>
        <w:t>à</w:t>
      </w:r>
      <w:r w:rsidR="00B31F59">
        <w:rPr>
          <w:rFonts w:ascii="Arial" w:hAnsi="Arial" w:cs="Arial"/>
          <w:sz w:val="24"/>
          <w:szCs w:val="24"/>
        </w:rPr>
        <w:t xml:space="preserve"> própria ação que poderá transcorrer com mais calma </w:t>
      </w:r>
      <w:r>
        <w:rPr>
          <w:rFonts w:ascii="Arial" w:hAnsi="Arial" w:cs="Arial"/>
          <w:sz w:val="24"/>
          <w:szCs w:val="24"/>
        </w:rPr>
        <w:t xml:space="preserve">de forma que o comerciante possa </w:t>
      </w:r>
      <w:r w:rsidR="00AE422D">
        <w:rPr>
          <w:rFonts w:ascii="Arial" w:hAnsi="Arial" w:cs="Arial"/>
          <w:sz w:val="24"/>
          <w:szCs w:val="24"/>
        </w:rPr>
        <w:t xml:space="preserve">apresentar a Autoridade Sanitária </w:t>
      </w:r>
      <w:proofErr w:type="gramStart"/>
      <w:r w:rsidR="00AE422D">
        <w:rPr>
          <w:rFonts w:ascii="Arial" w:hAnsi="Arial" w:cs="Arial"/>
          <w:sz w:val="24"/>
          <w:szCs w:val="24"/>
        </w:rPr>
        <w:t>o cumprimentos</w:t>
      </w:r>
      <w:proofErr w:type="gramEnd"/>
      <w:r w:rsidR="00AE422D">
        <w:rPr>
          <w:rFonts w:ascii="Arial" w:hAnsi="Arial" w:cs="Arial"/>
          <w:sz w:val="24"/>
          <w:szCs w:val="24"/>
        </w:rPr>
        <w:t xml:space="preserve"> das ordens</w:t>
      </w:r>
      <w:r w:rsidR="001A79C7">
        <w:rPr>
          <w:rFonts w:ascii="Arial" w:hAnsi="Arial" w:cs="Arial"/>
          <w:sz w:val="24"/>
          <w:szCs w:val="24"/>
        </w:rPr>
        <w:t>,</w:t>
      </w:r>
      <w:r w:rsidR="00AE422D">
        <w:rPr>
          <w:rFonts w:ascii="Arial" w:hAnsi="Arial" w:cs="Arial"/>
          <w:sz w:val="24"/>
          <w:szCs w:val="24"/>
        </w:rPr>
        <w:t xml:space="preserve"> leis e regulamentos que visem à proteção da saúde.</w:t>
      </w:r>
    </w:p>
    <w:p w:rsidR="002F764C" w:rsidRDefault="002F764C" w:rsidP="00326C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326C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>Legislação Citada:</w:t>
      </w:r>
    </w:p>
    <w:p w:rsidR="002F764C" w:rsidRPr="002F764C" w:rsidRDefault="002F764C" w:rsidP="00326C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326C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>LEI COMPLEMENTAR Nº 197, DE 27 DE DEZEMBRO DE 2018. Dispõe sobre o Código de Vigilância Sanitária, Vigilância de Zoonoses e de Inspeção Agropecuária do Município do Rio de Janeiro e acrescenta dispositivos ao Título V do Livro Primeiro da Lei nº 691, de 24 de dezembro de 1984 - Código Tributário Municipal.</w:t>
      </w:r>
    </w:p>
    <w:p w:rsidR="002F764C" w:rsidRPr="002F764C" w:rsidRDefault="002F764C" w:rsidP="00326C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326C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>(...)</w:t>
      </w:r>
    </w:p>
    <w:p w:rsidR="002F764C" w:rsidRPr="002F764C" w:rsidRDefault="002F764C" w:rsidP="00326C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 xml:space="preserve">Art. 62. As autoridades sanitárias terão </w:t>
      </w:r>
      <w:proofErr w:type="gramStart"/>
      <w:r w:rsidRPr="002F764C">
        <w:rPr>
          <w:rFonts w:ascii="Arial" w:hAnsi="Arial" w:cs="Arial"/>
          <w:sz w:val="24"/>
          <w:szCs w:val="24"/>
        </w:rPr>
        <w:t>livre</w:t>
      </w:r>
      <w:proofErr w:type="gramEnd"/>
      <w:r w:rsidRPr="002F764C">
        <w:rPr>
          <w:rFonts w:ascii="Arial" w:hAnsi="Arial" w:cs="Arial"/>
          <w:sz w:val="24"/>
          <w:szCs w:val="24"/>
        </w:rPr>
        <w:t xml:space="preserve"> acesso a todos os estabelecimentos e locais sujeitos às ações fiscais em vigilância sanitária, vigilância de zoonoses e inspeção agropecuária.</w:t>
      </w: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>§ 1º As declarações prestadas pela autoridade sanitária têm presunção de veracidade, competindo-lhe expedir os documentos fiscais mediante prévia constatação da matéria de fato, ficando responsável pelas ações e medidas que adotar.</w:t>
      </w: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>§ 2º O regulamento tratará de aprovar o modelo oficial da cédula de identidade funcional e do emblema da fiscalização sanitária, bem como fixará as regras para a sua expedição e utilização e estabelecerá outros assessórios e equipamentos oficiais.</w:t>
      </w: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>§ 3º No exercício exclusivo de suas atividades rotineiras, a autoridade sanitária está obrigada a exibir a cédula de identidade funcional.</w:t>
      </w: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64C" w:rsidRPr="002F764C" w:rsidRDefault="002F764C" w:rsidP="002F76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64C">
        <w:rPr>
          <w:rFonts w:ascii="Arial" w:hAnsi="Arial" w:cs="Arial"/>
          <w:sz w:val="24"/>
          <w:szCs w:val="24"/>
        </w:rPr>
        <w:t>§ 4º Para o perfeito desempenho de suas atribuições, sempre que necessário, a autoridade sanitária poderá requerer auxílio de força policial para fazer cumprir ordens, leis e regulamentos que visem à proteção da saúde.</w:t>
      </w:r>
    </w:p>
    <w:sectPr w:rsidR="002F764C" w:rsidRPr="002F764C" w:rsidSect="004C1A2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8C" w:rsidRDefault="00EA0F8C">
      <w:pPr>
        <w:spacing w:after="0" w:line="240" w:lineRule="auto"/>
      </w:pPr>
      <w:r>
        <w:separator/>
      </w:r>
    </w:p>
  </w:endnote>
  <w:endnote w:type="continuationSeparator" w:id="0">
    <w:p w:rsidR="00EA0F8C" w:rsidRDefault="00EA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8C" w:rsidRDefault="00EA0F8C">
      <w:pPr>
        <w:spacing w:after="0" w:line="240" w:lineRule="auto"/>
      </w:pPr>
      <w:r>
        <w:separator/>
      </w:r>
    </w:p>
  </w:footnote>
  <w:footnote w:type="continuationSeparator" w:id="0">
    <w:p w:rsidR="00EA0F8C" w:rsidRDefault="00EA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D48"/>
    <w:multiLevelType w:val="hybridMultilevel"/>
    <w:tmpl w:val="AAB46C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F118D"/>
    <w:multiLevelType w:val="hybridMultilevel"/>
    <w:tmpl w:val="FE1AB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70"/>
    <w:rsid w:val="00010A49"/>
    <w:rsid w:val="000137F4"/>
    <w:rsid w:val="0002098B"/>
    <w:rsid w:val="00021995"/>
    <w:rsid w:val="00025731"/>
    <w:rsid w:val="00025895"/>
    <w:rsid w:val="00032D13"/>
    <w:rsid w:val="00032D92"/>
    <w:rsid w:val="00033045"/>
    <w:rsid w:val="000354E4"/>
    <w:rsid w:val="0004208D"/>
    <w:rsid w:val="00042938"/>
    <w:rsid w:val="00043FD9"/>
    <w:rsid w:val="00047AF4"/>
    <w:rsid w:val="00062AD9"/>
    <w:rsid w:val="000657E3"/>
    <w:rsid w:val="00065A6C"/>
    <w:rsid w:val="00071DF4"/>
    <w:rsid w:val="00075878"/>
    <w:rsid w:val="00087863"/>
    <w:rsid w:val="000A16A7"/>
    <w:rsid w:val="000A342D"/>
    <w:rsid w:val="000A4680"/>
    <w:rsid w:val="000B4B77"/>
    <w:rsid w:val="000C3CD1"/>
    <w:rsid w:val="000C4144"/>
    <w:rsid w:val="000C555F"/>
    <w:rsid w:val="000C7BA3"/>
    <w:rsid w:val="000D0ED5"/>
    <w:rsid w:val="000D21C5"/>
    <w:rsid w:val="000D245D"/>
    <w:rsid w:val="000D5AFF"/>
    <w:rsid w:val="000E5730"/>
    <w:rsid w:val="000E7791"/>
    <w:rsid w:val="000F19F8"/>
    <w:rsid w:val="000F37EC"/>
    <w:rsid w:val="00100DD0"/>
    <w:rsid w:val="00101CAA"/>
    <w:rsid w:val="00102034"/>
    <w:rsid w:val="001028EB"/>
    <w:rsid w:val="00104C6F"/>
    <w:rsid w:val="00107196"/>
    <w:rsid w:val="00114691"/>
    <w:rsid w:val="00116D47"/>
    <w:rsid w:val="001223D1"/>
    <w:rsid w:val="001239AF"/>
    <w:rsid w:val="00125020"/>
    <w:rsid w:val="00126DDA"/>
    <w:rsid w:val="001313C9"/>
    <w:rsid w:val="001360F7"/>
    <w:rsid w:val="0014073B"/>
    <w:rsid w:val="00142164"/>
    <w:rsid w:val="00147227"/>
    <w:rsid w:val="00150144"/>
    <w:rsid w:val="001545D2"/>
    <w:rsid w:val="00162640"/>
    <w:rsid w:val="00192860"/>
    <w:rsid w:val="00193867"/>
    <w:rsid w:val="00197DD7"/>
    <w:rsid w:val="001A0989"/>
    <w:rsid w:val="001A70CC"/>
    <w:rsid w:val="001A7745"/>
    <w:rsid w:val="001A79C7"/>
    <w:rsid w:val="001B49F9"/>
    <w:rsid w:val="001C062B"/>
    <w:rsid w:val="001C5BC9"/>
    <w:rsid w:val="001C77ED"/>
    <w:rsid w:val="001D23C4"/>
    <w:rsid w:val="001D415E"/>
    <w:rsid w:val="001D6B1F"/>
    <w:rsid w:val="001E2C94"/>
    <w:rsid w:val="001E567D"/>
    <w:rsid w:val="002127E9"/>
    <w:rsid w:val="0022157B"/>
    <w:rsid w:val="0022250B"/>
    <w:rsid w:val="00230685"/>
    <w:rsid w:val="00232970"/>
    <w:rsid w:val="00232CE5"/>
    <w:rsid w:val="002501ED"/>
    <w:rsid w:val="00263689"/>
    <w:rsid w:val="00266656"/>
    <w:rsid w:val="0027014D"/>
    <w:rsid w:val="00282B3A"/>
    <w:rsid w:val="0029056D"/>
    <w:rsid w:val="002927A5"/>
    <w:rsid w:val="00296D7E"/>
    <w:rsid w:val="002A295F"/>
    <w:rsid w:val="002B56B7"/>
    <w:rsid w:val="002C0A0C"/>
    <w:rsid w:val="002C498B"/>
    <w:rsid w:val="002C5315"/>
    <w:rsid w:val="002D17DB"/>
    <w:rsid w:val="002E5E64"/>
    <w:rsid w:val="002E7D7C"/>
    <w:rsid w:val="002F0E70"/>
    <w:rsid w:val="002F399E"/>
    <w:rsid w:val="002F764C"/>
    <w:rsid w:val="003006AF"/>
    <w:rsid w:val="00301F62"/>
    <w:rsid w:val="00302198"/>
    <w:rsid w:val="003049E2"/>
    <w:rsid w:val="00305C52"/>
    <w:rsid w:val="00317B2B"/>
    <w:rsid w:val="00320436"/>
    <w:rsid w:val="00324C07"/>
    <w:rsid w:val="00326CC6"/>
    <w:rsid w:val="003347A3"/>
    <w:rsid w:val="00335A06"/>
    <w:rsid w:val="00342CDF"/>
    <w:rsid w:val="00343FD2"/>
    <w:rsid w:val="00361883"/>
    <w:rsid w:val="00363948"/>
    <w:rsid w:val="0036411E"/>
    <w:rsid w:val="00370372"/>
    <w:rsid w:val="00371299"/>
    <w:rsid w:val="00372172"/>
    <w:rsid w:val="00372592"/>
    <w:rsid w:val="00373A66"/>
    <w:rsid w:val="00375580"/>
    <w:rsid w:val="00377193"/>
    <w:rsid w:val="00384820"/>
    <w:rsid w:val="003852E4"/>
    <w:rsid w:val="003974C4"/>
    <w:rsid w:val="003A661B"/>
    <w:rsid w:val="003B5F0D"/>
    <w:rsid w:val="003C6DFB"/>
    <w:rsid w:val="003C7147"/>
    <w:rsid w:val="003C74ED"/>
    <w:rsid w:val="003D2EE0"/>
    <w:rsid w:val="003D5AE8"/>
    <w:rsid w:val="0041061C"/>
    <w:rsid w:val="00410F70"/>
    <w:rsid w:val="00415C9E"/>
    <w:rsid w:val="004177D3"/>
    <w:rsid w:val="00422E52"/>
    <w:rsid w:val="00423BCA"/>
    <w:rsid w:val="004342E0"/>
    <w:rsid w:val="004356A6"/>
    <w:rsid w:val="004379D6"/>
    <w:rsid w:val="00446241"/>
    <w:rsid w:val="004548E5"/>
    <w:rsid w:val="00456231"/>
    <w:rsid w:val="0046377E"/>
    <w:rsid w:val="00470292"/>
    <w:rsid w:val="00470510"/>
    <w:rsid w:val="00475E94"/>
    <w:rsid w:val="00482D2D"/>
    <w:rsid w:val="004841A9"/>
    <w:rsid w:val="00486349"/>
    <w:rsid w:val="0048666B"/>
    <w:rsid w:val="004963A8"/>
    <w:rsid w:val="004A170D"/>
    <w:rsid w:val="004A6B5B"/>
    <w:rsid w:val="004B3D09"/>
    <w:rsid w:val="004B5921"/>
    <w:rsid w:val="004C1A2F"/>
    <w:rsid w:val="004C1C90"/>
    <w:rsid w:val="004D456F"/>
    <w:rsid w:val="00512454"/>
    <w:rsid w:val="00522EA0"/>
    <w:rsid w:val="0052724C"/>
    <w:rsid w:val="0052760B"/>
    <w:rsid w:val="00537814"/>
    <w:rsid w:val="0054049B"/>
    <w:rsid w:val="00540C4C"/>
    <w:rsid w:val="0054364F"/>
    <w:rsid w:val="00546BED"/>
    <w:rsid w:val="0055725D"/>
    <w:rsid w:val="005626AD"/>
    <w:rsid w:val="00567A24"/>
    <w:rsid w:val="0057717F"/>
    <w:rsid w:val="00585555"/>
    <w:rsid w:val="00586A50"/>
    <w:rsid w:val="0059078F"/>
    <w:rsid w:val="0059099C"/>
    <w:rsid w:val="00597CAC"/>
    <w:rsid w:val="005A04CF"/>
    <w:rsid w:val="005A3BCA"/>
    <w:rsid w:val="005B035F"/>
    <w:rsid w:val="005B78F1"/>
    <w:rsid w:val="005C0033"/>
    <w:rsid w:val="005C68C4"/>
    <w:rsid w:val="005C741A"/>
    <w:rsid w:val="005D616D"/>
    <w:rsid w:val="005E354E"/>
    <w:rsid w:val="005E6F7B"/>
    <w:rsid w:val="00615984"/>
    <w:rsid w:val="00615E21"/>
    <w:rsid w:val="00621611"/>
    <w:rsid w:val="006266B7"/>
    <w:rsid w:val="00632EAB"/>
    <w:rsid w:val="0064419D"/>
    <w:rsid w:val="006459AE"/>
    <w:rsid w:val="00650CFE"/>
    <w:rsid w:val="00657482"/>
    <w:rsid w:val="006665C2"/>
    <w:rsid w:val="00670D7A"/>
    <w:rsid w:val="00673280"/>
    <w:rsid w:val="00676947"/>
    <w:rsid w:val="006B2535"/>
    <w:rsid w:val="006C31E2"/>
    <w:rsid w:val="006C664F"/>
    <w:rsid w:val="006D0714"/>
    <w:rsid w:val="006D3AF1"/>
    <w:rsid w:val="006D4CC1"/>
    <w:rsid w:val="006D75CE"/>
    <w:rsid w:val="006E09CB"/>
    <w:rsid w:val="006E323B"/>
    <w:rsid w:val="006F01A9"/>
    <w:rsid w:val="00702B02"/>
    <w:rsid w:val="007210FF"/>
    <w:rsid w:val="00723419"/>
    <w:rsid w:val="00726597"/>
    <w:rsid w:val="00726724"/>
    <w:rsid w:val="00727002"/>
    <w:rsid w:val="00727F87"/>
    <w:rsid w:val="0073578C"/>
    <w:rsid w:val="00736780"/>
    <w:rsid w:val="0074280A"/>
    <w:rsid w:val="00742E1C"/>
    <w:rsid w:val="00745B5F"/>
    <w:rsid w:val="00745B8B"/>
    <w:rsid w:val="00745E8D"/>
    <w:rsid w:val="00760E6B"/>
    <w:rsid w:val="00762660"/>
    <w:rsid w:val="007665FF"/>
    <w:rsid w:val="0077017E"/>
    <w:rsid w:val="00773DAE"/>
    <w:rsid w:val="00793D7E"/>
    <w:rsid w:val="00796026"/>
    <w:rsid w:val="007A1C08"/>
    <w:rsid w:val="007A2A21"/>
    <w:rsid w:val="007B06FF"/>
    <w:rsid w:val="007C0E95"/>
    <w:rsid w:val="007C12AD"/>
    <w:rsid w:val="007C4A80"/>
    <w:rsid w:val="007D265E"/>
    <w:rsid w:val="007D410D"/>
    <w:rsid w:val="007D7367"/>
    <w:rsid w:val="007E1A97"/>
    <w:rsid w:val="007E4297"/>
    <w:rsid w:val="007E6DE2"/>
    <w:rsid w:val="007E7995"/>
    <w:rsid w:val="007F4974"/>
    <w:rsid w:val="008003CE"/>
    <w:rsid w:val="00803869"/>
    <w:rsid w:val="00803AD4"/>
    <w:rsid w:val="00803C3E"/>
    <w:rsid w:val="0080446D"/>
    <w:rsid w:val="0080593D"/>
    <w:rsid w:val="00806D0D"/>
    <w:rsid w:val="00812A8C"/>
    <w:rsid w:val="00831F4C"/>
    <w:rsid w:val="0083487E"/>
    <w:rsid w:val="00836C1A"/>
    <w:rsid w:val="00842DB5"/>
    <w:rsid w:val="00843624"/>
    <w:rsid w:val="00851665"/>
    <w:rsid w:val="008630E8"/>
    <w:rsid w:val="008652BA"/>
    <w:rsid w:val="00866901"/>
    <w:rsid w:val="00883616"/>
    <w:rsid w:val="00890907"/>
    <w:rsid w:val="00894445"/>
    <w:rsid w:val="008971C8"/>
    <w:rsid w:val="008977AF"/>
    <w:rsid w:val="008A7DA1"/>
    <w:rsid w:val="008C087D"/>
    <w:rsid w:val="008C2F47"/>
    <w:rsid w:val="008C3C2D"/>
    <w:rsid w:val="008D2FA4"/>
    <w:rsid w:val="008E3FBB"/>
    <w:rsid w:val="008E50EE"/>
    <w:rsid w:val="008E61E8"/>
    <w:rsid w:val="0090107F"/>
    <w:rsid w:val="0090310C"/>
    <w:rsid w:val="00905BF1"/>
    <w:rsid w:val="0091276C"/>
    <w:rsid w:val="00926BFD"/>
    <w:rsid w:val="00931C93"/>
    <w:rsid w:val="009337B0"/>
    <w:rsid w:val="00946964"/>
    <w:rsid w:val="0095081C"/>
    <w:rsid w:val="00953CE8"/>
    <w:rsid w:val="00955FAA"/>
    <w:rsid w:val="00963F30"/>
    <w:rsid w:val="009668A2"/>
    <w:rsid w:val="00970493"/>
    <w:rsid w:val="0097298A"/>
    <w:rsid w:val="00982DB1"/>
    <w:rsid w:val="00983BFA"/>
    <w:rsid w:val="009874DE"/>
    <w:rsid w:val="00991699"/>
    <w:rsid w:val="00994339"/>
    <w:rsid w:val="009A3A3D"/>
    <w:rsid w:val="009A4CAE"/>
    <w:rsid w:val="009C1C4E"/>
    <w:rsid w:val="009C25CA"/>
    <w:rsid w:val="009D1641"/>
    <w:rsid w:val="009D424C"/>
    <w:rsid w:val="009D51DB"/>
    <w:rsid w:val="009D7758"/>
    <w:rsid w:val="009E53AD"/>
    <w:rsid w:val="009F0ACF"/>
    <w:rsid w:val="009F6A7A"/>
    <w:rsid w:val="00A00C54"/>
    <w:rsid w:val="00A13465"/>
    <w:rsid w:val="00A34DCB"/>
    <w:rsid w:val="00A40B33"/>
    <w:rsid w:val="00A44777"/>
    <w:rsid w:val="00A46AA6"/>
    <w:rsid w:val="00A5241F"/>
    <w:rsid w:val="00A61A93"/>
    <w:rsid w:val="00A719EC"/>
    <w:rsid w:val="00A757D5"/>
    <w:rsid w:val="00A80E0F"/>
    <w:rsid w:val="00A82D19"/>
    <w:rsid w:val="00A82E29"/>
    <w:rsid w:val="00A8656A"/>
    <w:rsid w:val="00A926FB"/>
    <w:rsid w:val="00A929E8"/>
    <w:rsid w:val="00AA1B0B"/>
    <w:rsid w:val="00AA5353"/>
    <w:rsid w:val="00AA5727"/>
    <w:rsid w:val="00AB35A8"/>
    <w:rsid w:val="00AB3FE2"/>
    <w:rsid w:val="00AC10DD"/>
    <w:rsid w:val="00AC60C0"/>
    <w:rsid w:val="00AC6F49"/>
    <w:rsid w:val="00AE330A"/>
    <w:rsid w:val="00AE422D"/>
    <w:rsid w:val="00B0415D"/>
    <w:rsid w:val="00B06279"/>
    <w:rsid w:val="00B135AA"/>
    <w:rsid w:val="00B179C0"/>
    <w:rsid w:val="00B22A44"/>
    <w:rsid w:val="00B24920"/>
    <w:rsid w:val="00B26C2C"/>
    <w:rsid w:val="00B31F59"/>
    <w:rsid w:val="00B3297E"/>
    <w:rsid w:val="00B345E6"/>
    <w:rsid w:val="00B34785"/>
    <w:rsid w:val="00B36C17"/>
    <w:rsid w:val="00B47EC1"/>
    <w:rsid w:val="00B550CF"/>
    <w:rsid w:val="00B64BFA"/>
    <w:rsid w:val="00B87876"/>
    <w:rsid w:val="00B95A37"/>
    <w:rsid w:val="00BA07DF"/>
    <w:rsid w:val="00BA2963"/>
    <w:rsid w:val="00BA766A"/>
    <w:rsid w:val="00BB13B1"/>
    <w:rsid w:val="00BB3605"/>
    <w:rsid w:val="00BD1BE5"/>
    <w:rsid w:val="00BD590E"/>
    <w:rsid w:val="00BE0F13"/>
    <w:rsid w:val="00BE4DC0"/>
    <w:rsid w:val="00BF59BB"/>
    <w:rsid w:val="00C00753"/>
    <w:rsid w:val="00C01ACE"/>
    <w:rsid w:val="00C0303A"/>
    <w:rsid w:val="00C03332"/>
    <w:rsid w:val="00C047F1"/>
    <w:rsid w:val="00C065E1"/>
    <w:rsid w:val="00C07D2C"/>
    <w:rsid w:val="00C106BA"/>
    <w:rsid w:val="00C12147"/>
    <w:rsid w:val="00C1443A"/>
    <w:rsid w:val="00C21B42"/>
    <w:rsid w:val="00C23142"/>
    <w:rsid w:val="00C23F7D"/>
    <w:rsid w:val="00C3101C"/>
    <w:rsid w:val="00C3363D"/>
    <w:rsid w:val="00C35346"/>
    <w:rsid w:val="00C36822"/>
    <w:rsid w:val="00C36B73"/>
    <w:rsid w:val="00C43A6D"/>
    <w:rsid w:val="00C43D2C"/>
    <w:rsid w:val="00C4414F"/>
    <w:rsid w:val="00C459F3"/>
    <w:rsid w:val="00C4607B"/>
    <w:rsid w:val="00C743F6"/>
    <w:rsid w:val="00C80CCB"/>
    <w:rsid w:val="00C821D1"/>
    <w:rsid w:val="00C941F9"/>
    <w:rsid w:val="00C959D2"/>
    <w:rsid w:val="00C977D5"/>
    <w:rsid w:val="00CA00FE"/>
    <w:rsid w:val="00CB249A"/>
    <w:rsid w:val="00CC1535"/>
    <w:rsid w:val="00CD2AE5"/>
    <w:rsid w:val="00CD4329"/>
    <w:rsid w:val="00CE00F3"/>
    <w:rsid w:val="00CE2548"/>
    <w:rsid w:val="00CE6A23"/>
    <w:rsid w:val="00CF60F2"/>
    <w:rsid w:val="00CF61F7"/>
    <w:rsid w:val="00D11491"/>
    <w:rsid w:val="00D11A9B"/>
    <w:rsid w:val="00D11D89"/>
    <w:rsid w:val="00D2266B"/>
    <w:rsid w:val="00D23393"/>
    <w:rsid w:val="00D3560C"/>
    <w:rsid w:val="00D41BE8"/>
    <w:rsid w:val="00D46027"/>
    <w:rsid w:val="00D502B5"/>
    <w:rsid w:val="00D520E7"/>
    <w:rsid w:val="00D52B14"/>
    <w:rsid w:val="00D54AA5"/>
    <w:rsid w:val="00D631C1"/>
    <w:rsid w:val="00D65DC4"/>
    <w:rsid w:val="00D669EA"/>
    <w:rsid w:val="00D876E5"/>
    <w:rsid w:val="00D95248"/>
    <w:rsid w:val="00D9560B"/>
    <w:rsid w:val="00D960CB"/>
    <w:rsid w:val="00DA50AF"/>
    <w:rsid w:val="00DA738C"/>
    <w:rsid w:val="00DB128C"/>
    <w:rsid w:val="00DB5FD5"/>
    <w:rsid w:val="00DD0DAB"/>
    <w:rsid w:val="00DD1F69"/>
    <w:rsid w:val="00DE01EC"/>
    <w:rsid w:val="00DF1FB8"/>
    <w:rsid w:val="00DF52C5"/>
    <w:rsid w:val="00DF5340"/>
    <w:rsid w:val="00E011BE"/>
    <w:rsid w:val="00E0183C"/>
    <w:rsid w:val="00E1122C"/>
    <w:rsid w:val="00E20A15"/>
    <w:rsid w:val="00E22AB0"/>
    <w:rsid w:val="00E23B60"/>
    <w:rsid w:val="00E27F82"/>
    <w:rsid w:val="00E3109F"/>
    <w:rsid w:val="00E311A8"/>
    <w:rsid w:val="00E316E7"/>
    <w:rsid w:val="00E44E42"/>
    <w:rsid w:val="00E459E5"/>
    <w:rsid w:val="00E45E24"/>
    <w:rsid w:val="00E52723"/>
    <w:rsid w:val="00E55818"/>
    <w:rsid w:val="00E60F57"/>
    <w:rsid w:val="00E61DDA"/>
    <w:rsid w:val="00E66534"/>
    <w:rsid w:val="00E827A0"/>
    <w:rsid w:val="00E9573E"/>
    <w:rsid w:val="00EA0567"/>
    <w:rsid w:val="00EA0F8C"/>
    <w:rsid w:val="00EA7A6C"/>
    <w:rsid w:val="00EB51B2"/>
    <w:rsid w:val="00EB5435"/>
    <w:rsid w:val="00EB5EFF"/>
    <w:rsid w:val="00EB76C5"/>
    <w:rsid w:val="00EC4BF8"/>
    <w:rsid w:val="00ED26C9"/>
    <w:rsid w:val="00EE486D"/>
    <w:rsid w:val="00EE689B"/>
    <w:rsid w:val="00EF3362"/>
    <w:rsid w:val="00F13C1B"/>
    <w:rsid w:val="00F16B8B"/>
    <w:rsid w:val="00F20A4C"/>
    <w:rsid w:val="00F21482"/>
    <w:rsid w:val="00F21D1A"/>
    <w:rsid w:val="00F23026"/>
    <w:rsid w:val="00F30A9B"/>
    <w:rsid w:val="00F31A59"/>
    <w:rsid w:val="00F321FF"/>
    <w:rsid w:val="00F35578"/>
    <w:rsid w:val="00F375EA"/>
    <w:rsid w:val="00F41536"/>
    <w:rsid w:val="00F45978"/>
    <w:rsid w:val="00F47432"/>
    <w:rsid w:val="00F57044"/>
    <w:rsid w:val="00F66422"/>
    <w:rsid w:val="00F7160A"/>
    <w:rsid w:val="00F71F29"/>
    <w:rsid w:val="00F90EC8"/>
    <w:rsid w:val="00F9296F"/>
    <w:rsid w:val="00F93C10"/>
    <w:rsid w:val="00FB10DD"/>
    <w:rsid w:val="00FB3992"/>
    <w:rsid w:val="00FD18DF"/>
    <w:rsid w:val="00FD7007"/>
    <w:rsid w:val="00FF355D"/>
    <w:rsid w:val="00FF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7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32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07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9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329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0107F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07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Fontepargpadro"/>
    <w:rsid w:val="0090107F"/>
  </w:style>
  <w:style w:type="paragraph" w:styleId="NormalWeb">
    <w:name w:val="Normal (Web)"/>
    <w:basedOn w:val="Normal"/>
    <w:uiPriority w:val="99"/>
    <w:unhideWhenUsed/>
    <w:rsid w:val="00CF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61F7"/>
    <w:rPr>
      <w:b/>
      <w:bCs/>
    </w:rPr>
  </w:style>
  <w:style w:type="paragraph" w:styleId="Cabealho">
    <w:name w:val="header"/>
    <w:basedOn w:val="Normal"/>
    <w:link w:val="CabealhoChar"/>
    <w:semiHidden/>
    <w:rsid w:val="00726597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26597"/>
    <w:rPr>
      <w:rFonts w:ascii="Arial (W1)" w:eastAsia="Times New Roman" w:hAnsi="Arial (W1)"/>
    </w:rPr>
  </w:style>
  <w:style w:type="paragraph" w:styleId="Rodap">
    <w:name w:val="footer"/>
    <w:basedOn w:val="Normal"/>
    <w:link w:val="RodapChar"/>
    <w:semiHidden/>
    <w:rsid w:val="00726597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726597"/>
    <w:rPr>
      <w:rFonts w:ascii="Arial (W1)" w:eastAsia="Times New Roman" w:hAnsi="Arial (W1)"/>
    </w:rPr>
  </w:style>
  <w:style w:type="paragraph" w:styleId="PargrafodaLista">
    <w:name w:val="List Paragraph"/>
    <w:basedOn w:val="Normal"/>
    <w:uiPriority w:val="34"/>
    <w:qFormat/>
    <w:rsid w:val="0072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06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72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58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amauri.cavalcanti</dc:creator>
  <cp:lastModifiedBy>ana.meirelles</cp:lastModifiedBy>
  <cp:revision>5</cp:revision>
  <cp:lastPrinted>2021-09-20T19:48:00Z</cp:lastPrinted>
  <dcterms:created xsi:type="dcterms:W3CDTF">2022-02-21T15:09:00Z</dcterms:created>
  <dcterms:modified xsi:type="dcterms:W3CDTF">2022-02-21T17:18:00Z</dcterms:modified>
</cp:coreProperties>
</file>